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BDD4C" w14:textId="77777777" w:rsidR="00615C7D" w:rsidRPr="00BA6CF7" w:rsidRDefault="00615C7D" w:rsidP="00F065B1">
      <w:pPr>
        <w:sectPr w:rsidR="00615C7D" w:rsidRPr="00BA6CF7" w:rsidSect="00B23CE3">
          <w:headerReference w:type="default" r:id="rId8"/>
          <w:footerReference w:type="default" r:id="rId9"/>
          <w:pgSz w:w="11906" w:h="16838"/>
          <w:pgMar w:top="1559" w:right="1418" w:bottom="1418" w:left="1418" w:header="1140" w:footer="709" w:gutter="0"/>
          <w:cols w:space="708"/>
          <w:docGrid w:linePitch="360"/>
        </w:sectPr>
      </w:pPr>
    </w:p>
    <w:p w14:paraId="6615A826" w14:textId="7050A0F7" w:rsidR="00820EAF" w:rsidRPr="00BA6CF7" w:rsidRDefault="00820EAF" w:rsidP="00F065B1">
      <w:pPr>
        <w:sectPr w:rsidR="00820EAF" w:rsidRPr="00BA6CF7" w:rsidSect="00820EAF">
          <w:headerReference w:type="default" r:id="rId10"/>
          <w:footerReference w:type="default" r:id="rId11"/>
          <w:type w:val="continuous"/>
          <w:pgSz w:w="11906" w:h="16838"/>
          <w:pgMar w:top="1417" w:right="1417" w:bottom="1417" w:left="1417" w:header="1140" w:footer="708" w:gutter="0"/>
          <w:cols w:space="708"/>
          <w:docGrid w:linePitch="360"/>
        </w:sectPr>
      </w:pPr>
    </w:p>
    <w:p w14:paraId="5BB6DE62" w14:textId="058D0D4B" w:rsidR="00344D47" w:rsidRDefault="00344D47" w:rsidP="00FB51A1">
      <w:pPr>
        <w:pStyle w:val="Niveau1"/>
      </w:pPr>
      <w:r w:rsidRPr="00975396">
        <w:t>Aanvraagformulier overdracht concessie</w:t>
      </w:r>
      <w:bookmarkStart w:id="0" w:name="_Hlk177462238"/>
      <w:bookmarkEnd w:id="0"/>
    </w:p>
    <w:p w14:paraId="3A6B2C32" w14:textId="7C846969" w:rsidR="00344D47" w:rsidRPr="00FB51A1" w:rsidRDefault="00344D47" w:rsidP="00FB51A1">
      <w:pPr>
        <w:pStyle w:val="Niveau2"/>
      </w:pPr>
      <w:r>
        <w:t>Ingevuld en ondertekend terug te bezorgen aan:</w:t>
      </w:r>
      <w:hyperlink r:id="rId12" w:history="1">
        <w:r w:rsidR="00CE715C" w:rsidRPr="00CE715C">
          <w:rPr>
            <w:rStyle w:val="Hyperlink"/>
          </w:rPr>
          <w:t xml:space="preserve"> info@mlso.be</w:t>
        </w:r>
      </w:hyperlink>
      <w:r w:rsidR="00CE715C">
        <w:t xml:space="preserve"> </w:t>
      </w:r>
      <w:r w:rsidR="00FB51A1">
        <w:t xml:space="preserve"> </w:t>
      </w:r>
    </w:p>
    <w:p w14:paraId="4B489EB9" w14:textId="77777777" w:rsidR="00F47EF2" w:rsidRPr="00344D47" w:rsidRDefault="00F47EF2" w:rsidP="00344D47">
      <w:pPr>
        <w:jc w:val="center"/>
        <w:rPr>
          <w:rFonts w:ascii="Corbel" w:hAnsi="Corbel"/>
          <w:color w:val="00689E"/>
          <w:sz w:val="32"/>
          <w:szCs w:val="32"/>
          <w:u w:val="single"/>
        </w:rPr>
      </w:pPr>
    </w:p>
    <w:p w14:paraId="4650D0FC" w14:textId="76A8B8CF" w:rsidR="00344D47" w:rsidRPr="00344D47" w:rsidRDefault="00344D47" w:rsidP="00FB51A1">
      <w:bookmarkStart w:id="1" w:name="_Hlk177462551"/>
      <w:r w:rsidRPr="00344D47">
        <w:t xml:space="preserve">Op basis van de informatie van dit aanvraagformulier evalueert </w:t>
      </w:r>
      <w:r w:rsidR="00FB51A1">
        <w:t>Maatschappij Linkerscheldeoever (</w:t>
      </w:r>
      <w:r w:rsidR="00AF5AF7">
        <w:t>MLSO</w:t>
      </w:r>
      <w:r w:rsidR="00FB51A1">
        <w:t>)</w:t>
      </w:r>
      <w:r w:rsidRPr="00344D47">
        <w:t xml:space="preserve"> het verzoek tot overdracht van een concessie/van een gedeelte van een concessie. </w:t>
      </w:r>
      <w:r w:rsidR="00AF5AF7">
        <w:t>MLSO</w:t>
      </w:r>
      <w:r w:rsidRPr="00344D47">
        <w:t xml:space="preserve"> kan steeds bijkomende toelichting vragen indien de omschrijving niet duidelijk en/of onvolledig is; het is de verantwoordelijkheid van de concessionaris/kandidaat-overnemer ten aanzien van </w:t>
      </w:r>
      <w:r w:rsidR="00AF5AF7">
        <w:t xml:space="preserve">MLSO </w:t>
      </w:r>
      <w:r w:rsidRPr="00344D47">
        <w:t>om een volledig en correct ingevuld formulier te bezorgen.</w:t>
      </w:r>
    </w:p>
    <w:bookmarkEnd w:id="1"/>
    <w:p w14:paraId="256E3C60" w14:textId="77777777" w:rsidR="00344D47" w:rsidRPr="00344D47" w:rsidRDefault="00344D47" w:rsidP="00FB51A1">
      <w:pPr>
        <w:sectPr w:rsidR="00344D47" w:rsidRPr="00344D47" w:rsidSect="00344D47">
          <w:headerReference w:type="default" r:id="rId13"/>
          <w:footerReference w:type="default" r:id="rId14"/>
          <w:type w:val="continuous"/>
          <w:pgSz w:w="11906" w:h="16838"/>
          <w:pgMar w:top="1417" w:right="1417" w:bottom="1417" w:left="1417" w:header="1140" w:footer="708" w:gutter="0"/>
          <w:cols w:space="708"/>
          <w:docGrid w:linePitch="360"/>
        </w:sectPr>
      </w:pPr>
    </w:p>
    <w:p w14:paraId="110EE6C6" w14:textId="77777777" w:rsidR="00344D47" w:rsidRDefault="00344D47" w:rsidP="00FB51A1"/>
    <w:p w14:paraId="03B800BE" w14:textId="77777777" w:rsidR="00344D47" w:rsidRDefault="00344D47" w:rsidP="00344D47">
      <w:pPr>
        <w:rPr>
          <w:rFonts w:cs="Georgia"/>
        </w:rPr>
      </w:pPr>
    </w:p>
    <w:p w14:paraId="02A1F99A" w14:textId="77777777" w:rsidR="00A04581" w:rsidRPr="00BA6CF7" w:rsidRDefault="00A04581" w:rsidP="00344D47">
      <w:pPr>
        <w:rPr>
          <w:rFonts w:cs="Georgia"/>
        </w:rPr>
      </w:pPr>
    </w:p>
    <w:p w14:paraId="45011F16" w14:textId="77777777" w:rsidR="00344D47" w:rsidRPr="00BA6CF7" w:rsidRDefault="00344D47" w:rsidP="00344D47">
      <w:pPr>
        <w:rPr>
          <w:rFonts w:cs="Georgia"/>
        </w:rPr>
      </w:pPr>
    </w:p>
    <w:tbl>
      <w:tblPr>
        <w:tblStyle w:val="Tabelraster"/>
        <w:tblW w:w="9611" w:type="dxa"/>
        <w:tblInd w:w="-289" w:type="dxa"/>
        <w:tblLook w:val="04A0" w:firstRow="1" w:lastRow="0" w:firstColumn="1" w:lastColumn="0" w:noHBand="0" w:noVBand="1"/>
      </w:tblPr>
      <w:tblGrid>
        <w:gridCol w:w="4182"/>
        <w:gridCol w:w="5429"/>
      </w:tblGrid>
      <w:tr w:rsidR="00344D47" w:rsidRPr="007504B1" w14:paraId="4ACC3AAF" w14:textId="77777777" w:rsidTr="00D140BA">
        <w:tc>
          <w:tcPr>
            <w:tcW w:w="4182" w:type="dxa"/>
            <w:shd w:val="clear" w:color="auto" w:fill="auto"/>
          </w:tcPr>
          <w:p w14:paraId="57127352" w14:textId="22E853D7" w:rsidR="00344D47" w:rsidRPr="00044CD7" w:rsidRDefault="00344D47" w:rsidP="00D140BA">
            <w:pPr>
              <w:rPr>
                <w:rFonts w:cstheme="majorHAnsi"/>
                <w:b/>
                <w:szCs w:val="20"/>
              </w:rPr>
            </w:pPr>
            <w:r w:rsidRPr="00044CD7">
              <w:rPr>
                <w:rFonts w:cstheme="majorHAnsi"/>
                <w:b/>
                <w:szCs w:val="20"/>
              </w:rPr>
              <w:t>Gegevens concessionaris</w:t>
            </w:r>
          </w:p>
        </w:tc>
        <w:tc>
          <w:tcPr>
            <w:tcW w:w="5429" w:type="dxa"/>
            <w:shd w:val="clear" w:color="auto" w:fill="auto"/>
          </w:tcPr>
          <w:p w14:paraId="79DEF2F1" w14:textId="77777777" w:rsidR="00344D47" w:rsidRDefault="00344D47" w:rsidP="00D140BA">
            <w:pPr>
              <w:rPr>
                <w:rFonts w:cstheme="majorHAnsi"/>
                <w:szCs w:val="20"/>
              </w:rPr>
            </w:pPr>
            <w:r w:rsidRPr="00A427D7">
              <w:rPr>
                <w:rFonts w:cstheme="majorHAnsi"/>
                <w:szCs w:val="20"/>
              </w:rPr>
              <w:t>Naam:</w:t>
            </w:r>
          </w:p>
          <w:p w14:paraId="791B05CD" w14:textId="77777777" w:rsidR="00344D47" w:rsidRPr="00A427D7" w:rsidRDefault="00344D47" w:rsidP="00D140BA">
            <w:pPr>
              <w:rPr>
                <w:rFonts w:cstheme="majorHAnsi"/>
                <w:szCs w:val="20"/>
              </w:rPr>
            </w:pPr>
          </w:p>
          <w:p w14:paraId="1CBA8C3A" w14:textId="77777777" w:rsidR="00344D47" w:rsidRPr="00A427D7" w:rsidRDefault="00344D47" w:rsidP="00D140BA">
            <w:pPr>
              <w:rPr>
                <w:rFonts w:cstheme="majorHAnsi"/>
                <w:szCs w:val="20"/>
              </w:rPr>
            </w:pPr>
            <w:r w:rsidRPr="00A427D7">
              <w:rPr>
                <w:rFonts w:cstheme="majorHAnsi"/>
                <w:szCs w:val="20"/>
              </w:rPr>
              <w:t>Concessie gelegen te:</w:t>
            </w:r>
          </w:p>
          <w:p w14:paraId="3BA23F33" w14:textId="77777777" w:rsidR="00344D47" w:rsidRPr="00A427D7" w:rsidRDefault="00344D47" w:rsidP="00D140BA">
            <w:pPr>
              <w:rPr>
                <w:rFonts w:cstheme="majorHAnsi"/>
                <w:szCs w:val="20"/>
              </w:rPr>
            </w:pPr>
          </w:p>
          <w:p w14:paraId="5A5F4EDC" w14:textId="77777777" w:rsidR="00344D47" w:rsidRDefault="00344D47" w:rsidP="00D140BA">
            <w:pPr>
              <w:rPr>
                <w:rFonts w:cstheme="majorHAnsi"/>
                <w:szCs w:val="20"/>
              </w:rPr>
            </w:pPr>
            <w:r w:rsidRPr="00A427D7">
              <w:rPr>
                <w:rFonts w:cstheme="majorHAnsi"/>
                <w:szCs w:val="20"/>
              </w:rPr>
              <w:t>Contractnummer (terug te vinden op de facturen):</w:t>
            </w:r>
          </w:p>
          <w:p w14:paraId="156124C4" w14:textId="77777777" w:rsidR="00344D47" w:rsidRPr="00A427D7" w:rsidRDefault="00344D47" w:rsidP="00D140BA">
            <w:pPr>
              <w:rPr>
                <w:rFonts w:cstheme="majorHAnsi"/>
                <w:szCs w:val="20"/>
              </w:rPr>
            </w:pPr>
          </w:p>
        </w:tc>
      </w:tr>
      <w:tr w:rsidR="00344D47" w:rsidRPr="007504B1" w14:paraId="230F6D25" w14:textId="77777777" w:rsidTr="00D140BA">
        <w:tc>
          <w:tcPr>
            <w:tcW w:w="4182" w:type="dxa"/>
          </w:tcPr>
          <w:p w14:paraId="17F4305B" w14:textId="04453EEB" w:rsidR="00344D47" w:rsidRPr="00A427D7" w:rsidRDefault="00344D47" w:rsidP="00D140BA">
            <w:pPr>
              <w:rPr>
                <w:rFonts w:cstheme="majorHAnsi"/>
                <w:b/>
                <w:szCs w:val="20"/>
              </w:rPr>
            </w:pPr>
            <w:r w:rsidRPr="00A427D7">
              <w:rPr>
                <w:rFonts w:cstheme="majorHAnsi"/>
                <w:b/>
                <w:szCs w:val="20"/>
              </w:rPr>
              <w:t>Gegevens kandidaat-overnemer</w:t>
            </w:r>
          </w:p>
        </w:tc>
        <w:tc>
          <w:tcPr>
            <w:tcW w:w="5429" w:type="dxa"/>
          </w:tcPr>
          <w:p w14:paraId="0DEFD24D" w14:textId="77777777" w:rsidR="00344D47" w:rsidRDefault="00344D47" w:rsidP="00D140BA">
            <w:pPr>
              <w:rPr>
                <w:rFonts w:cstheme="majorHAnsi"/>
                <w:szCs w:val="20"/>
              </w:rPr>
            </w:pPr>
            <w:r w:rsidRPr="00A427D7">
              <w:rPr>
                <w:rFonts w:cstheme="majorHAnsi"/>
                <w:szCs w:val="20"/>
              </w:rPr>
              <w:t>Naam:</w:t>
            </w:r>
          </w:p>
          <w:p w14:paraId="44639323" w14:textId="77777777" w:rsidR="00344D47" w:rsidRPr="00A427D7" w:rsidRDefault="00344D47" w:rsidP="00D140BA">
            <w:pPr>
              <w:rPr>
                <w:rFonts w:cstheme="majorHAnsi"/>
                <w:szCs w:val="20"/>
              </w:rPr>
            </w:pPr>
          </w:p>
          <w:p w14:paraId="3B108446" w14:textId="77777777" w:rsidR="00344D47" w:rsidRPr="00A427D7" w:rsidRDefault="00344D47" w:rsidP="00D140BA">
            <w:pPr>
              <w:rPr>
                <w:rFonts w:cstheme="majorHAnsi"/>
                <w:szCs w:val="20"/>
              </w:rPr>
            </w:pPr>
            <w:r w:rsidRPr="00A427D7">
              <w:rPr>
                <w:rFonts w:cstheme="majorHAnsi"/>
                <w:szCs w:val="20"/>
              </w:rPr>
              <w:t>Adres hoofdzetel:</w:t>
            </w:r>
          </w:p>
          <w:p w14:paraId="03AF541D" w14:textId="77777777" w:rsidR="00344D47" w:rsidRPr="00A427D7" w:rsidRDefault="00344D47" w:rsidP="00D140BA">
            <w:pPr>
              <w:rPr>
                <w:rFonts w:cstheme="majorHAnsi"/>
                <w:szCs w:val="20"/>
              </w:rPr>
            </w:pPr>
          </w:p>
          <w:p w14:paraId="783A987A" w14:textId="77777777" w:rsidR="00344D47" w:rsidRDefault="00344D47" w:rsidP="00D140BA">
            <w:pPr>
              <w:rPr>
                <w:rFonts w:cstheme="majorHAnsi"/>
                <w:szCs w:val="20"/>
              </w:rPr>
            </w:pPr>
            <w:r w:rsidRPr="00A427D7">
              <w:rPr>
                <w:rFonts w:cstheme="majorHAnsi"/>
                <w:szCs w:val="20"/>
              </w:rPr>
              <w:t>BTW-nummer:</w:t>
            </w:r>
          </w:p>
          <w:p w14:paraId="7AF86625" w14:textId="77777777" w:rsidR="00344D47" w:rsidRPr="00A427D7" w:rsidRDefault="00344D47" w:rsidP="00D140BA">
            <w:pPr>
              <w:rPr>
                <w:rFonts w:cstheme="majorHAnsi"/>
                <w:szCs w:val="20"/>
              </w:rPr>
            </w:pPr>
          </w:p>
          <w:p w14:paraId="267393F3" w14:textId="77777777" w:rsidR="00344D47" w:rsidRDefault="00344D47" w:rsidP="00D140BA">
            <w:pPr>
              <w:rPr>
                <w:rFonts w:cstheme="majorHAnsi"/>
                <w:szCs w:val="20"/>
              </w:rPr>
            </w:pPr>
            <w:r w:rsidRPr="00A427D7">
              <w:rPr>
                <w:rFonts w:cstheme="majorHAnsi"/>
                <w:szCs w:val="20"/>
              </w:rPr>
              <w:t>Contactpersoon:</w:t>
            </w:r>
          </w:p>
          <w:p w14:paraId="3AFFAA84" w14:textId="77777777" w:rsidR="00344D47" w:rsidRPr="00A427D7" w:rsidRDefault="00344D47" w:rsidP="00D140BA">
            <w:pPr>
              <w:rPr>
                <w:rFonts w:cstheme="majorHAnsi"/>
                <w:szCs w:val="20"/>
              </w:rPr>
            </w:pPr>
          </w:p>
          <w:p w14:paraId="7D3D709A" w14:textId="77777777" w:rsidR="00344D47" w:rsidRDefault="00344D47" w:rsidP="00D140BA">
            <w:pPr>
              <w:rPr>
                <w:rFonts w:cstheme="majorHAnsi"/>
                <w:szCs w:val="20"/>
              </w:rPr>
            </w:pPr>
            <w:r w:rsidRPr="00A427D7">
              <w:rPr>
                <w:rFonts w:cstheme="majorHAnsi"/>
                <w:szCs w:val="20"/>
              </w:rPr>
              <w:t>Telefoon:</w:t>
            </w:r>
          </w:p>
          <w:p w14:paraId="3915BE4E" w14:textId="77777777" w:rsidR="00344D47" w:rsidRPr="00A427D7" w:rsidRDefault="00344D47" w:rsidP="00D140BA">
            <w:pPr>
              <w:rPr>
                <w:rFonts w:cstheme="majorHAnsi"/>
                <w:szCs w:val="20"/>
              </w:rPr>
            </w:pPr>
          </w:p>
          <w:p w14:paraId="123281A4" w14:textId="77777777" w:rsidR="00344D47" w:rsidRDefault="00344D47" w:rsidP="00D140BA">
            <w:pPr>
              <w:rPr>
                <w:rFonts w:cstheme="majorHAnsi"/>
                <w:szCs w:val="20"/>
              </w:rPr>
            </w:pPr>
            <w:r w:rsidRPr="00A427D7">
              <w:rPr>
                <w:rFonts w:cstheme="majorHAnsi"/>
                <w:szCs w:val="20"/>
              </w:rPr>
              <w:t>Email:</w:t>
            </w:r>
          </w:p>
          <w:p w14:paraId="36A4391C" w14:textId="77777777" w:rsidR="00344D47" w:rsidRPr="00A427D7" w:rsidRDefault="00344D47" w:rsidP="00D140BA">
            <w:pPr>
              <w:rPr>
                <w:rFonts w:cstheme="majorHAnsi"/>
                <w:szCs w:val="20"/>
              </w:rPr>
            </w:pPr>
          </w:p>
          <w:p w14:paraId="552FBA6B" w14:textId="77777777" w:rsidR="00344D47" w:rsidRPr="00A427D7" w:rsidRDefault="00344D47" w:rsidP="00D140BA">
            <w:pPr>
              <w:rPr>
                <w:rFonts w:cstheme="majorHAnsi"/>
                <w:i/>
                <w:iCs/>
                <w:szCs w:val="20"/>
              </w:rPr>
            </w:pPr>
            <w:r w:rsidRPr="00A427D7">
              <w:rPr>
                <w:rFonts w:cstheme="majorHAnsi"/>
                <w:i/>
                <w:iCs/>
                <w:szCs w:val="20"/>
              </w:rPr>
              <w:t>Voor zover er een opsplitsing tussen assetvennootschap en exploitatievennootschap zou zijn, moeten de gegevens van beide vennootschappen hier worden opgegeven</w:t>
            </w:r>
          </w:p>
        </w:tc>
      </w:tr>
      <w:tr w:rsidR="00344D47" w:rsidRPr="007504B1" w14:paraId="058F0EAE" w14:textId="77777777" w:rsidTr="00D140BA">
        <w:tc>
          <w:tcPr>
            <w:tcW w:w="4182" w:type="dxa"/>
          </w:tcPr>
          <w:p w14:paraId="21DAE8DA" w14:textId="6F8B7F88" w:rsidR="00344D47" w:rsidRPr="00A427D7" w:rsidRDefault="00344D47" w:rsidP="00D140BA">
            <w:pPr>
              <w:rPr>
                <w:rFonts w:cstheme="majorHAnsi"/>
                <w:b/>
                <w:szCs w:val="20"/>
              </w:rPr>
            </w:pPr>
            <w:r w:rsidRPr="00A427D7">
              <w:rPr>
                <w:rFonts w:cstheme="majorHAnsi"/>
                <w:b/>
                <w:szCs w:val="20"/>
              </w:rPr>
              <w:t>Relatie concessionaris en kandidaat-overnemer</w:t>
            </w:r>
          </w:p>
        </w:tc>
        <w:tc>
          <w:tcPr>
            <w:tcW w:w="5429" w:type="dxa"/>
          </w:tcPr>
          <w:p w14:paraId="6623C6D0" w14:textId="77777777" w:rsidR="00344D47" w:rsidRPr="00A427D7" w:rsidRDefault="00344D47" w:rsidP="00D140BA">
            <w:pPr>
              <w:rPr>
                <w:rFonts w:cstheme="majorHAnsi"/>
                <w:i/>
                <w:szCs w:val="20"/>
              </w:rPr>
            </w:pPr>
            <w:r w:rsidRPr="00A427D7">
              <w:rPr>
                <w:rFonts w:cstheme="majorHAnsi"/>
                <w:i/>
                <w:szCs w:val="20"/>
              </w:rPr>
              <w:t>Toe te lichten voor zover er een relatie zou bestaan tussen de concessionaris en de kandidaat-overnemer</w:t>
            </w:r>
          </w:p>
        </w:tc>
      </w:tr>
      <w:tr w:rsidR="00344D47" w:rsidRPr="007504B1" w14:paraId="5890CDDD" w14:textId="77777777" w:rsidTr="00D140BA">
        <w:tc>
          <w:tcPr>
            <w:tcW w:w="4182" w:type="dxa"/>
          </w:tcPr>
          <w:p w14:paraId="5C32D904" w14:textId="55A86D28" w:rsidR="00344D47" w:rsidRPr="00A427D7" w:rsidRDefault="00344D47" w:rsidP="00D140BA">
            <w:pPr>
              <w:rPr>
                <w:rFonts w:cstheme="majorHAnsi"/>
                <w:b/>
                <w:szCs w:val="20"/>
              </w:rPr>
            </w:pPr>
            <w:r w:rsidRPr="00A427D7">
              <w:rPr>
                <w:rFonts w:cstheme="majorHAnsi"/>
                <w:b/>
                <w:szCs w:val="20"/>
              </w:rPr>
              <w:lastRenderedPageBreak/>
              <w:t>Huidige duurtijd van de concessie</w:t>
            </w:r>
          </w:p>
        </w:tc>
        <w:tc>
          <w:tcPr>
            <w:tcW w:w="5429" w:type="dxa"/>
          </w:tcPr>
          <w:p w14:paraId="25BC43F3" w14:textId="77777777" w:rsidR="00344D47" w:rsidRDefault="00344D47" w:rsidP="00D140BA">
            <w:pPr>
              <w:rPr>
                <w:rFonts w:cstheme="majorHAnsi"/>
                <w:szCs w:val="20"/>
              </w:rPr>
            </w:pPr>
            <w:r w:rsidRPr="00A427D7">
              <w:rPr>
                <w:rFonts w:cstheme="majorHAnsi"/>
                <w:szCs w:val="20"/>
              </w:rPr>
              <w:t>Startdatum:</w:t>
            </w:r>
          </w:p>
          <w:p w14:paraId="73AED5FA" w14:textId="77777777" w:rsidR="00F47EF2" w:rsidRDefault="00F47EF2" w:rsidP="00D140BA">
            <w:pPr>
              <w:rPr>
                <w:rFonts w:cstheme="majorHAnsi"/>
                <w:szCs w:val="20"/>
              </w:rPr>
            </w:pPr>
          </w:p>
          <w:p w14:paraId="6309B11A" w14:textId="77777777" w:rsidR="00344D47" w:rsidRDefault="00344D47" w:rsidP="00D140BA">
            <w:pPr>
              <w:rPr>
                <w:rFonts w:cstheme="majorHAnsi"/>
                <w:szCs w:val="20"/>
              </w:rPr>
            </w:pPr>
            <w:r w:rsidRPr="00A427D7">
              <w:rPr>
                <w:rFonts w:cstheme="majorHAnsi"/>
                <w:szCs w:val="20"/>
              </w:rPr>
              <w:t>Huidige einddatum:</w:t>
            </w:r>
          </w:p>
          <w:p w14:paraId="05DC114F" w14:textId="77777777" w:rsidR="00344D47" w:rsidRPr="00A427D7" w:rsidRDefault="00344D47" w:rsidP="00D140BA">
            <w:pPr>
              <w:rPr>
                <w:rFonts w:cstheme="majorHAnsi"/>
                <w:szCs w:val="20"/>
              </w:rPr>
            </w:pPr>
          </w:p>
          <w:p w14:paraId="6690B586" w14:textId="77777777" w:rsidR="00344D47" w:rsidRPr="00A427D7" w:rsidRDefault="00344D47" w:rsidP="00D140BA">
            <w:pPr>
              <w:rPr>
                <w:rFonts w:cstheme="majorHAnsi"/>
                <w:i/>
                <w:szCs w:val="20"/>
              </w:rPr>
            </w:pPr>
            <w:r w:rsidRPr="00A427D7">
              <w:rPr>
                <w:rFonts w:cstheme="majorHAnsi"/>
                <w:i/>
                <w:iCs/>
                <w:szCs w:val="20"/>
              </w:rPr>
              <w:t>Opgelet: overdrachten kunnen niet worden aangevraagd in het eerste kwart van de lopende concessietermijn en ook niet tijdens de laatste twee jaar van de lopende concessietermijn</w:t>
            </w:r>
          </w:p>
        </w:tc>
      </w:tr>
      <w:tr w:rsidR="00344D47" w:rsidRPr="007504B1" w14:paraId="387A7352" w14:textId="77777777" w:rsidTr="00D140BA">
        <w:tc>
          <w:tcPr>
            <w:tcW w:w="4182" w:type="dxa"/>
          </w:tcPr>
          <w:p w14:paraId="46367E9C" w14:textId="39706EF9" w:rsidR="00344D47" w:rsidRPr="00A427D7" w:rsidRDefault="00344D47" w:rsidP="00D140BA">
            <w:pPr>
              <w:rPr>
                <w:rFonts w:cstheme="majorHAnsi"/>
                <w:b/>
                <w:szCs w:val="20"/>
              </w:rPr>
            </w:pPr>
            <w:r w:rsidRPr="00A427D7">
              <w:rPr>
                <w:rFonts w:cstheme="majorHAnsi"/>
                <w:b/>
                <w:szCs w:val="20"/>
              </w:rPr>
              <w:t>Motivatie overdracht</w:t>
            </w:r>
          </w:p>
        </w:tc>
        <w:tc>
          <w:tcPr>
            <w:tcW w:w="5429" w:type="dxa"/>
          </w:tcPr>
          <w:p w14:paraId="33A41305" w14:textId="77777777" w:rsidR="00344D47" w:rsidRPr="00A427D7" w:rsidRDefault="00344D47" w:rsidP="00D140BA">
            <w:pPr>
              <w:rPr>
                <w:rFonts w:cstheme="majorHAnsi"/>
                <w:szCs w:val="20"/>
              </w:rPr>
            </w:pPr>
            <w:r w:rsidRPr="00A427D7">
              <w:rPr>
                <w:rFonts w:cstheme="majorHAnsi"/>
                <w:i/>
                <w:szCs w:val="20"/>
              </w:rPr>
              <w:t xml:space="preserve">Waarom wenst de concessionaris de activiteiten op het concessieterrein niet voort te zetten? </w:t>
            </w:r>
          </w:p>
        </w:tc>
      </w:tr>
      <w:tr w:rsidR="00344D47" w:rsidRPr="007504B1" w14:paraId="1345302D" w14:textId="77777777" w:rsidTr="00D140BA">
        <w:tc>
          <w:tcPr>
            <w:tcW w:w="4182" w:type="dxa"/>
          </w:tcPr>
          <w:p w14:paraId="4CA6D5B9" w14:textId="295E1F53" w:rsidR="00344D47" w:rsidRPr="00A427D7" w:rsidRDefault="00344D47" w:rsidP="00D140BA">
            <w:pPr>
              <w:rPr>
                <w:rFonts w:cstheme="majorHAnsi"/>
                <w:b/>
                <w:szCs w:val="20"/>
              </w:rPr>
            </w:pPr>
            <w:r w:rsidRPr="00A427D7">
              <w:rPr>
                <w:rFonts w:cstheme="majorHAnsi"/>
                <w:b/>
                <w:szCs w:val="20"/>
              </w:rPr>
              <w:t>Projectvoorstel van de kandidaat-overnemer</w:t>
            </w:r>
          </w:p>
        </w:tc>
        <w:tc>
          <w:tcPr>
            <w:tcW w:w="5429" w:type="dxa"/>
          </w:tcPr>
          <w:p w14:paraId="3761F83E" w14:textId="77777777" w:rsidR="00344D47" w:rsidRPr="00A427D7" w:rsidRDefault="00344D47" w:rsidP="00D140BA">
            <w:pPr>
              <w:rPr>
                <w:rFonts w:cstheme="majorHAnsi"/>
                <w:i/>
                <w:szCs w:val="20"/>
              </w:rPr>
            </w:pPr>
            <w:r w:rsidRPr="00A427D7">
              <w:rPr>
                <w:rFonts w:cstheme="majorHAnsi"/>
                <w:i/>
                <w:szCs w:val="20"/>
              </w:rPr>
              <w:t xml:space="preserve">Welk project wordt er door de kandidaat-overnemer voorgesteld? Is er sprake van havengebonden activiteiten? </w:t>
            </w:r>
          </w:p>
          <w:p w14:paraId="447D3ACA" w14:textId="77777777" w:rsidR="00344D47" w:rsidRPr="00A427D7" w:rsidRDefault="00344D47" w:rsidP="00D140BA">
            <w:pPr>
              <w:rPr>
                <w:rFonts w:cstheme="majorHAnsi"/>
                <w:i/>
                <w:szCs w:val="20"/>
              </w:rPr>
            </w:pPr>
            <w:r w:rsidRPr="00A427D7">
              <w:rPr>
                <w:rFonts w:cstheme="majorHAnsi"/>
                <w:i/>
                <w:szCs w:val="20"/>
              </w:rPr>
              <w:t>Wat zijn de details van het project op het gebied van investeringen, timing, duurzaamheid, mobiliteit, complementariteit met bestaande activiteiten op het platform? Te staven door bijlagen bij dit aanvraagformulier</w:t>
            </w:r>
          </w:p>
        </w:tc>
      </w:tr>
      <w:tr w:rsidR="00344D47" w:rsidRPr="007504B1" w14:paraId="54CA56E0" w14:textId="77777777" w:rsidTr="00D140BA">
        <w:tc>
          <w:tcPr>
            <w:tcW w:w="4182" w:type="dxa"/>
          </w:tcPr>
          <w:p w14:paraId="6055EB30" w14:textId="77777777" w:rsidR="00344D47" w:rsidRPr="00A427D7" w:rsidRDefault="00344D47" w:rsidP="00D140BA">
            <w:pPr>
              <w:rPr>
                <w:rFonts w:cstheme="majorHAnsi"/>
                <w:b/>
                <w:szCs w:val="20"/>
              </w:rPr>
            </w:pPr>
            <w:r w:rsidRPr="00A427D7">
              <w:rPr>
                <w:rFonts w:cstheme="majorHAnsi"/>
                <w:b/>
                <w:szCs w:val="20"/>
              </w:rPr>
              <w:t>Welke gedeelte van het concessieterrein zou worden overgedragen voor zover er geen sprake van een integrale overdracht zou zijn?</w:t>
            </w:r>
            <w:r w:rsidRPr="00A427D7">
              <w:rPr>
                <w:rFonts w:cstheme="majorHAnsi"/>
                <w:b/>
                <w:szCs w:val="20"/>
              </w:rPr>
              <w:tab/>
            </w:r>
          </w:p>
        </w:tc>
        <w:tc>
          <w:tcPr>
            <w:tcW w:w="5429" w:type="dxa"/>
          </w:tcPr>
          <w:p w14:paraId="5B2C7D28" w14:textId="77777777" w:rsidR="00344D47" w:rsidRPr="00A427D7" w:rsidRDefault="00344D47" w:rsidP="00D140BA">
            <w:pPr>
              <w:rPr>
                <w:rFonts w:cstheme="majorHAnsi"/>
                <w:szCs w:val="20"/>
              </w:rPr>
            </w:pPr>
            <w:r w:rsidRPr="00A427D7">
              <w:rPr>
                <w:rFonts w:cstheme="majorHAnsi"/>
                <w:i/>
                <w:szCs w:val="20"/>
              </w:rPr>
              <w:t>Gelieve een plan aan te leveren met aanduiding van het gedeelte van de concessie dat zou worden overgedragen en daarbij de betreffende oppervlaktes aan te duiden</w:t>
            </w:r>
          </w:p>
        </w:tc>
      </w:tr>
      <w:tr w:rsidR="00344D47" w:rsidRPr="007504B1" w14:paraId="090DA4A7" w14:textId="77777777" w:rsidTr="00D140BA">
        <w:tc>
          <w:tcPr>
            <w:tcW w:w="4182" w:type="dxa"/>
          </w:tcPr>
          <w:p w14:paraId="7173A610" w14:textId="77777777" w:rsidR="00344D47" w:rsidRPr="00A427D7" w:rsidRDefault="00344D47" w:rsidP="00D140BA">
            <w:pPr>
              <w:rPr>
                <w:rFonts w:cstheme="majorHAnsi"/>
                <w:b/>
                <w:szCs w:val="20"/>
              </w:rPr>
            </w:pPr>
            <w:r w:rsidRPr="00A427D7">
              <w:rPr>
                <w:rFonts w:cstheme="majorHAnsi"/>
                <w:b/>
                <w:szCs w:val="20"/>
              </w:rPr>
              <w:t>Wat is de gewenste timing met betrekking tot deze overdracht?</w:t>
            </w:r>
          </w:p>
        </w:tc>
        <w:tc>
          <w:tcPr>
            <w:tcW w:w="5429" w:type="dxa"/>
          </w:tcPr>
          <w:p w14:paraId="7CB6BA15" w14:textId="77777777" w:rsidR="00344D47" w:rsidRPr="00A427D7" w:rsidRDefault="00344D47" w:rsidP="00D140BA">
            <w:pPr>
              <w:rPr>
                <w:rFonts w:cstheme="majorHAnsi"/>
                <w:i/>
                <w:szCs w:val="20"/>
              </w:rPr>
            </w:pPr>
          </w:p>
        </w:tc>
      </w:tr>
    </w:tbl>
    <w:p w14:paraId="6B72593B" w14:textId="77777777" w:rsidR="00344D47" w:rsidRPr="00BA6CF7" w:rsidRDefault="00344D47" w:rsidP="00344D47">
      <w:pPr>
        <w:rPr>
          <w:rFonts w:cs="Georgia"/>
        </w:rPr>
      </w:pPr>
    </w:p>
    <w:p w14:paraId="1CD61FFA" w14:textId="77777777" w:rsidR="00344D47" w:rsidRPr="00BA6CF7" w:rsidRDefault="00344D47" w:rsidP="00344D47">
      <w:pPr>
        <w:rPr>
          <w:rFonts w:cs="Georgia"/>
        </w:rPr>
      </w:pPr>
    </w:p>
    <w:p w14:paraId="5D9570E4" w14:textId="77777777" w:rsidR="00344D47" w:rsidRPr="00BA6CF7" w:rsidRDefault="00344D47" w:rsidP="00344D47">
      <w:pPr>
        <w:rPr>
          <w:rFonts w:cs="Georgia"/>
        </w:rPr>
      </w:pPr>
    </w:p>
    <w:p w14:paraId="4918C813" w14:textId="41C6E0A0" w:rsidR="00344D47" w:rsidRPr="00A427D7" w:rsidRDefault="00344D47" w:rsidP="00344D47">
      <w:pPr>
        <w:ind w:left="-142"/>
        <w:rPr>
          <w:rFonts w:cstheme="majorHAnsi"/>
          <w:bCs/>
          <w:szCs w:val="20"/>
        </w:rPr>
      </w:pPr>
      <w:r w:rsidRPr="00A427D7">
        <w:rPr>
          <w:rFonts w:cstheme="majorHAnsi"/>
          <w:bCs/>
          <w:szCs w:val="20"/>
        </w:rPr>
        <w:t>TOE TE VOEGEN BIJLAGE(N) bij het aanvraagformulier: Bijlagen met betrekking tot het projectvoorstel van de kandidaat-overnemer</w:t>
      </w:r>
      <w:r w:rsidR="00FB51A1">
        <w:rPr>
          <w:rFonts w:cstheme="majorHAnsi"/>
          <w:bCs/>
          <w:szCs w:val="20"/>
        </w:rPr>
        <w:t>.</w:t>
      </w:r>
    </w:p>
    <w:p w14:paraId="56C0544C" w14:textId="77777777" w:rsidR="00344D47" w:rsidRPr="00A427D7" w:rsidRDefault="00344D47" w:rsidP="00344D47">
      <w:pPr>
        <w:pStyle w:val="Lijstalinea"/>
        <w:numPr>
          <w:ilvl w:val="0"/>
          <w:numId w:val="0"/>
        </w:numPr>
        <w:ind w:left="218"/>
        <w:rPr>
          <w:rFonts w:cstheme="majorHAnsi"/>
          <w:bCs/>
          <w:szCs w:val="20"/>
        </w:rPr>
      </w:pPr>
    </w:p>
    <w:p w14:paraId="53F47F75" w14:textId="77777777" w:rsidR="00344D47" w:rsidRDefault="00344D47" w:rsidP="00AF5AF7">
      <w:pPr>
        <w:ind w:left="-142"/>
        <w:rPr>
          <w:rFonts w:cstheme="majorHAnsi"/>
          <w:bCs/>
          <w:szCs w:val="20"/>
        </w:rPr>
      </w:pPr>
      <w:bookmarkStart w:id="2" w:name="bmkBody"/>
      <w:bookmarkEnd w:id="2"/>
      <w:r w:rsidRPr="00AF5AF7">
        <w:rPr>
          <w:rFonts w:cstheme="majorHAnsi"/>
          <w:bCs/>
          <w:szCs w:val="20"/>
        </w:rPr>
        <w:t>Datum van de aanvraag:</w:t>
      </w:r>
    </w:p>
    <w:p w14:paraId="49B4A3F8" w14:textId="77777777" w:rsidR="00DF7CB5" w:rsidRPr="00AF5AF7" w:rsidRDefault="00DF7CB5" w:rsidP="00AF5AF7">
      <w:pPr>
        <w:ind w:left="-142"/>
        <w:rPr>
          <w:rFonts w:cstheme="majorHAnsi"/>
          <w:bCs/>
          <w:szCs w:val="20"/>
        </w:rPr>
      </w:pPr>
    </w:p>
    <w:p w14:paraId="65CA7FDF" w14:textId="77777777" w:rsidR="00344D47" w:rsidRPr="00AF5AF7" w:rsidRDefault="00344D47" w:rsidP="00AF5AF7">
      <w:pPr>
        <w:ind w:left="-142"/>
        <w:rPr>
          <w:rFonts w:cstheme="majorHAnsi"/>
          <w:bCs/>
          <w:szCs w:val="20"/>
        </w:rPr>
      </w:pPr>
    </w:p>
    <w:p w14:paraId="24987C15" w14:textId="77777777" w:rsidR="00344D47" w:rsidRPr="00AF5AF7" w:rsidRDefault="00344D47" w:rsidP="00AF5AF7">
      <w:pPr>
        <w:ind w:left="-142"/>
        <w:rPr>
          <w:rFonts w:cstheme="majorHAnsi"/>
          <w:bCs/>
          <w:szCs w:val="20"/>
        </w:rPr>
      </w:pPr>
      <w:r w:rsidRPr="00AF5AF7">
        <w:rPr>
          <w:rFonts w:cstheme="majorHAnsi"/>
          <w:bCs/>
          <w:szCs w:val="20"/>
        </w:rPr>
        <w:t xml:space="preserve">Naam van de gevolmachtigde van de </w:t>
      </w:r>
      <w:r w:rsidRPr="00DF7CB5">
        <w:rPr>
          <w:rFonts w:cstheme="majorHAnsi"/>
          <w:b/>
          <w:szCs w:val="20"/>
        </w:rPr>
        <w:t>concessionaris</w:t>
      </w:r>
      <w:r w:rsidRPr="00AF5AF7">
        <w:rPr>
          <w:rFonts w:cstheme="majorHAnsi"/>
          <w:bCs/>
          <w:szCs w:val="20"/>
        </w:rPr>
        <w:t>:</w:t>
      </w:r>
    </w:p>
    <w:p w14:paraId="088D5A6E" w14:textId="77777777" w:rsidR="00AF5AF7" w:rsidRPr="00AF5AF7" w:rsidRDefault="00AF5AF7" w:rsidP="00AF5AF7">
      <w:pPr>
        <w:ind w:left="-142"/>
        <w:rPr>
          <w:rFonts w:cstheme="majorHAnsi"/>
          <w:bCs/>
          <w:szCs w:val="20"/>
        </w:rPr>
      </w:pPr>
    </w:p>
    <w:p w14:paraId="08DD04F4" w14:textId="77777777" w:rsidR="00344D47" w:rsidRPr="00AF5AF7" w:rsidRDefault="00344D47" w:rsidP="00AF5AF7">
      <w:pPr>
        <w:ind w:left="-142"/>
        <w:rPr>
          <w:rFonts w:cstheme="majorHAnsi"/>
          <w:bCs/>
          <w:szCs w:val="20"/>
        </w:rPr>
      </w:pPr>
      <w:r w:rsidRPr="00AF5AF7">
        <w:rPr>
          <w:rFonts w:cstheme="majorHAnsi"/>
          <w:bCs/>
          <w:szCs w:val="20"/>
        </w:rPr>
        <w:t>Functietitel:</w:t>
      </w:r>
    </w:p>
    <w:p w14:paraId="2213B785" w14:textId="77777777" w:rsidR="00344D47" w:rsidRPr="00AF5AF7" w:rsidRDefault="00344D47" w:rsidP="00AF5AF7">
      <w:pPr>
        <w:ind w:left="-142"/>
        <w:rPr>
          <w:rFonts w:cstheme="majorHAnsi"/>
          <w:bCs/>
          <w:szCs w:val="20"/>
        </w:rPr>
      </w:pPr>
    </w:p>
    <w:p w14:paraId="6974299A" w14:textId="77777777" w:rsidR="00344D47" w:rsidRPr="00AF5AF7" w:rsidRDefault="00344D47" w:rsidP="00AF5AF7">
      <w:pPr>
        <w:ind w:left="-142"/>
        <w:rPr>
          <w:rFonts w:cstheme="majorHAnsi"/>
          <w:bCs/>
          <w:szCs w:val="20"/>
        </w:rPr>
      </w:pPr>
      <w:r w:rsidRPr="00AF5AF7">
        <w:rPr>
          <w:rFonts w:cstheme="majorHAnsi"/>
          <w:bCs/>
          <w:szCs w:val="20"/>
        </w:rPr>
        <w:t>Handtekening:</w:t>
      </w:r>
    </w:p>
    <w:p w14:paraId="286CF34E" w14:textId="77777777" w:rsidR="00344D47" w:rsidRDefault="00344D47" w:rsidP="00AF5AF7">
      <w:pPr>
        <w:ind w:left="-142"/>
        <w:rPr>
          <w:rFonts w:cstheme="majorHAnsi"/>
          <w:bCs/>
          <w:szCs w:val="20"/>
        </w:rPr>
      </w:pPr>
    </w:p>
    <w:p w14:paraId="3E8050F3" w14:textId="77777777" w:rsidR="00DF7CB5" w:rsidRPr="00AF5AF7" w:rsidRDefault="00DF7CB5" w:rsidP="00AF5AF7">
      <w:pPr>
        <w:ind w:left="-142"/>
        <w:rPr>
          <w:rFonts w:cstheme="majorHAnsi"/>
          <w:bCs/>
          <w:szCs w:val="20"/>
        </w:rPr>
      </w:pPr>
    </w:p>
    <w:p w14:paraId="011F82E0" w14:textId="77777777" w:rsidR="00AF5AF7" w:rsidRPr="00AF5AF7" w:rsidRDefault="00AF5AF7" w:rsidP="00AF5AF7">
      <w:pPr>
        <w:ind w:left="-142"/>
        <w:rPr>
          <w:rFonts w:cstheme="majorHAnsi"/>
          <w:bCs/>
          <w:szCs w:val="20"/>
        </w:rPr>
      </w:pPr>
    </w:p>
    <w:p w14:paraId="793340BD" w14:textId="77777777" w:rsidR="00AF5AF7" w:rsidRPr="00AF5AF7" w:rsidRDefault="00AF5AF7" w:rsidP="00AF5AF7">
      <w:pPr>
        <w:ind w:left="-142"/>
        <w:rPr>
          <w:rFonts w:cstheme="majorHAnsi"/>
          <w:bCs/>
          <w:szCs w:val="20"/>
        </w:rPr>
      </w:pPr>
    </w:p>
    <w:p w14:paraId="76BEC290" w14:textId="77777777" w:rsidR="00344D47" w:rsidRPr="00AF5AF7" w:rsidRDefault="00344D47" w:rsidP="00AF5AF7">
      <w:pPr>
        <w:ind w:left="-142"/>
        <w:rPr>
          <w:rFonts w:cstheme="majorHAnsi"/>
          <w:bCs/>
          <w:szCs w:val="20"/>
        </w:rPr>
      </w:pPr>
      <w:r w:rsidRPr="00AF5AF7">
        <w:rPr>
          <w:rFonts w:cstheme="majorHAnsi"/>
          <w:bCs/>
          <w:szCs w:val="20"/>
        </w:rPr>
        <w:t xml:space="preserve">Naam van de gevolmachtigde van de </w:t>
      </w:r>
      <w:r w:rsidRPr="00DF7CB5">
        <w:rPr>
          <w:rFonts w:cstheme="majorHAnsi"/>
          <w:b/>
          <w:szCs w:val="20"/>
        </w:rPr>
        <w:t>kandidaat-overnemer</w:t>
      </w:r>
      <w:r w:rsidRPr="00AF5AF7">
        <w:rPr>
          <w:rFonts w:cstheme="majorHAnsi"/>
          <w:bCs/>
          <w:szCs w:val="20"/>
        </w:rPr>
        <w:t>:</w:t>
      </w:r>
    </w:p>
    <w:p w14:paraId="5B70E334" w14:textId="77777777" w:rsidR="00AF5AF7" w:rsidRPr="00AF5AF7" w:rsidRDefault="00AF5AF7" w:rsidP="00AF5AF7">
      <w:pPr>
        <w:ind w:left="-142"/>
        <w:rPr>
          <w:rFonts w:cstheme="majorHAnsi"/>
          <w:bCs/>
          <w:szCs w:val="20"/>
        </w:rPr>
      </w:pPr>
    </w:p>
    <w:p w14:paraId="0F3AF63E" w14:textId="77777777" w:rsidR="00344D47" w:rsidRPr="00AF5AF7" w:rsidRDefault="00344D47" w:rsidP="00AF5AF7">
      <w:pPr>
        <w:ind w:left="-142"/>
        <w:rPr>
          <w:rFonts w:cstheme="majorHAnsi"/>
          <w:bCs/>
          <w:szCs w:val="20"/>
        </w:rPr>
      </w:pPr>
      <w:r w:rsidRPr="00AF5AF7">
        <w:rPr>
          <w:rFonts w:cstheme="majorHAnsi"/>
          <w:bCs/>
          <w:szCs w:val="20"/>
        </w:rPr>
        <w:t>Functietitel:</w:t>
      </w:r>
    </w:p>
    <w:p w14:paraId="64055999" w14:textId="77777777" w:rsidR="00344D47" w:rsidRPr="00AF5AF7" w:rsidRDefault="00344D47" w:rsidP="00AF5AF7">
      <w:pPr>
        <w:ind w:left="-142"/>
        <w:rPr>
          <w:rFonts w:cstheme="majorHAnsi"/>
          <w:bCs/>
          <w:szCs w:val="20"/>
        </w:rPr>
      </w:pPr>
    </w:p>
    <w:p w14:paraId="31A7A1EC" w14:textId="64963A12" w:rsidR="00D53631" w:rsidRPr="00A04581" w:rsidRDefault="00344D47" w:rsidP="00A04581">
      <w:pPr>
        <w:ind w:left="-142"/>
        <w:rPr>
          <w:rFonts w:cstheme="majorHAnsi"/>
          <w:bCs/>
          <w:szCs w:val="20"/>
        </w:rPr>
      </w:pPr>
      <w:r w:rsidRPr="00AF5AF7">
        <w:rPr>
          <w:rFonts w:cstheme="majorHAnsi"/>
          <w:bCs/>
          <w:szCs w:val="20"/>
        </w:rPr>
        <w:t>Handtekening:</w:t>
      </w:r>
    </w:p>
    <w:sectPr w:rsidR="00D53631" w:rsidRPr="00A04581" w:rsidSect="00615C7D">
      <w:headerReference w:type="default" r:id="rId15"/>
      <w:footerReference w:type="default" r:id="rId16"/>
      <w:type w:val="continuous"/>
      <w:pgSz w:w="11906" w:h="16838"/>
      <w:pgMar w:top="1417" w:right="1417" w:bottom="1417" w:left="1417" w:header="11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402B5" w14:textId="77777777" w:rsidR="002E6260" w:rsidRDefault="002E6260" w:rsidP="00D24431">
      <w:pPr>
        <w:spacing w:after="0" w:line="240" w:lineRule="auto"/>
      </w:pPr>
      <w:r>
        <w:separator/>
      </w:r>
    </w:p>
  </w:endnote>
  <w:endnote w:type="continuationSeparator" w:id="0">
    <w:p w14:paraId="1AD61516" w14:textId="77777777" w:rsidR="002E6260" w:rsidRDefault="002E6260" w:rsidP="00D24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F6BA9" w14:textId="5E289810" w:rsidR="0015598E" w:rsidRPr="00187773" w:rsidRDefault="00187773" w:rsidP="00187773">
    <w:pPr>
      <w:pStyle w:val="BasicParagraph"/>
      <w:ind w:left="-709" w:right="8361"/>
      <w:jc w:val="right"/>
      <w:rPr>
        <w:rFonts w:ascii="Corbel" w:hAnsi="Corbel" w:cs="Corbel"/>
        <w:color w:val="00689E"/>
        <w:sz w:val="16"/>
        <w:szCs w:val="16"/>
      </w:rPr>
    </w:pPr>
    <w:r w:rsidRPr="0015598E">
      <w:rPr>
        <w:rFonts w:ascii="Corbel" w:hAnsi="Corbel" w:cs="Corbel"/>
        <w:noProof/>
        <w:color w:val="00689E"/>
        <w:sz w:val="16"/>
        <w:szCs w:val="16"/>
        <w:lang w:val="nl-BE"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EDB867" wp14:editId="4C0C5920">
              <wp:simplePos x="0" y="0"/>
              <wp:positionH relativeFrom="column">
                <wp:posOffset>612775</wp:posOffset>
              </wp:positionH>
              <wp:positionV relativeFrom="paragraph">
                <wp:posOffset>163830</wp:posOffset>
              </wp:positionV>
              <wp:extent cx="0" cy="714895"/>
              <wp:effectExtent l="0" t="0" r="12700" b="952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14895"/>
                      </a:xfrm>
                      <a:prstGeom prst="line">
                        <a:avLst/>
                      </a:prstGeom>
                      <a:ln>
                        <a:solidFill>
                          <a:srgbClr val="00689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97012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5pt,12.9pt" to="48.25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" strokecolor="#00689e" strokeweight=".5pt">
              <v:stroke joinstyle="miter"/>
            </v:line>
          </w:pict>
        </mc:Fallback>
      </mc:AlternateContent>
    </w:r>
    <w:r w:rsidRPr="0015598E">
      <w:rPr>
        <w:rFonts w:ascii="Corbel" w:hAnsi="Corbel" w:cs="Corbel"/>
        <w:color w:val="00689E"/>
        <w:sz w:val="16"/>
        <w:szCs w:val="16"/>
      </w:rPr>
      <w:t>Sint-Paulusplein 27</w:t>
    </w:r>
    <w:r>
      <w:rPr>
        <w:rFonts w:ascii="Corbel" w:hAnsi="Corbel" w:cs="Corbel"/>
        <w:color w:val="00689E"/>
        <w:sz w:val="16"/>
        <w:szCs w:val="16"/>
      </w:rPr>
      <w:br/>
    </w:r>
    <w:r w:rsidRPr="0015598E">
      <w:rPr>
        <w:rFonts w:ascii="Corbel" w:hAnsi="Corbel" w:cs="Corbel"/>
        <w:color w:val="00689E"/>
        <w:sz w:val="16"/>
        <w:szCs w:val="16"/>
      </w:rPr>
      <w:t>B-9120 Kallo</w:t>
    </w:r>
    <w:r>
      <w:rPr>
        <w:rFonts w:ascii="Corbel" w:hAnsi="Corbel" w:cs="Corbel"/>
        <w:color w:val="00689E"/>
        <w:sz w:val="16"/>
        <w:szCs w:val="16"/>
      </w:rPr>
      <w:br/>
    </w:r>
    <w:r>
      <w:rPr>
        <w:rFonts w:ascii="Corbel" w:hAnsi="Corbel" w:cs="Corbel"/>
        <w:color w:val="00689E"/>
        <w:sz w:val="16"/>
        <w:szCs w:val="16"/>
      </w:rPr>
      <w:br/>
    </w:r>
    <w:r w:rsidRPr="0015598E">
      <w:rPr>
        <w:rFonts w:ascii="Corbel" w:hAnsi="Corbel" w:cs="Corbel"/>
        <w:color w:val="00689E"/>
        <w:sz w:val="16"/>
        <w:szCs w:val="16"/>
      </w:rPr>
      <w:t>T. 03 766 41 89</w:t>
    </w:r>
    <w:r>
      <w:rPr>
        <w:rFonts w:ascii="Corbel" w:hAnsi="Corbel" w:cs="Corbel"/>
        <w:color w:val="00689E"/>
        <w:sz w:val="16"/>
        <w:szCs w:val="16"/>
      </w:rPr>
      <w:br/>
    </w:r>
    <w:r w:rsidRPr="0015598E">
      <w:rPr>
        <w:rFonts w:ascii="Corbel" w:hAnsi="Corbel" w:cs="Corbel"/>
        <w:color w:val="00689E"/>
        <w:sz w:val="16"/>
        <w:szCs w:val="16"/>
      </w:rPr>
      <w:t>www.mlso.be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54454" w14:textId="77777777" w:rsidR="00820EAF" w:rsidRPr="0015598E" w:rsidRDefault="00820EAF" w:rsidP="0015598E">
    <w:pPr>
      <w:pStyle w:val="Voettekst"/>
      <w:ind w:left="-1417" w:right="8363"/>
      <w:jc w:val="right"/>
      <w:rPr>
        <w:color w:val="00689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D7EE4" w14:textId="77777777" w:rsidR="00344D47" w:rsidRPr="0015598E" w:rsidRDefault="00344D47" w:rsidP="0015598E">
    <w:pPr>
      <w:pStyle w:val="Voettekst"/>
      <w:ind w:left="-1417" w:right="8363"/>
      <w:jc w:val="right"/>
      <w:rPr>
        <w:color w:val="00689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1447174"/>
      <w:docPartObj>
        <w:docPartGallery w:val="Page Numbers (Bottom of Page)"/>
        <w:docPartUnique/>
      </w:docPartObj>
    </w:sdtPr>
    <w:sdtEndPr/>
    <w:sdtContent>
      <w:p w14:paraId="128C2D1C" w14:textId="57D39AE3" w:rsidR="004A0B25" w:rsidRPr="00B23CE3" w:rsidRDefault="00B16185" w:rsidP="00B23CE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CE3" w:rsidRPr="00B23CE3">
          <w:rPr>
            <w:noProof/>
            <w:lang w:val="nl-N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16E35" w14:textId="77777777" w:rsidR="002E6260" w:rsidRDefault="002E6260" w:rsidP="00D24431">
      <w:pPr>
        <w:spacing w:after="0" w:line="240" w:lineRule="auto"/>
      </w:pPr>
      <w:r>
        <w:separator/>
      </w:r>
    </w:p>
  </w:footnote>
  <w:footnote w:type="continuationSeparator" w:id="0">
    <w:p w14:paraId="4B8F9C24" w14:textId="77777777" w:rsidR="002E6260" w:rsidRDefault="002E6260" w:rsidP="00D24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87AF3" w14:textId="390E95FF" w:rsidR="00D24431" w:rsidRDefault="00D24431" w:rsidP="00D24431">
    <w:pPr>
      <w:pStyle w:val="Koptekst"/>
      <w:ind w:left="-1417"/>
    </w:pPr>
    <w:r w:rsidRPr="00D24431">
      <w:rPr>
        <w:noProof/>
        <w:vertAlign w:val="subscript"/>
        <w:lang w:eastAsia="nl-BE"/>
      </w:rPr>
      <w:drawing>
        <wp:inline distT="0" distB="0" distL="0" distR="0" wp14:anchorId="7F9D1B5F" wp14:editId="69571579">
          <wp:extent cx="2870200" cy="95578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LS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8352" cy="998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A4EC5" w14:textId="77777777" w:rsidR="00820EAF" w:rsidRDefault="00820EAF" w:rsidP="001C2DB6">
    <w:pPr>
      <w:pStyle w:val="Koptekst"/>
      <w:tabs>
        <w:tab w:val="clear" w:pos="4680"/>
        <w:tab w:val="clear" w:pos="9360"/>
        <w:tab w:val="center" w:pos="3827"/>
      </w:tabs>
      <w:ind w:left="-141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88C60" w14:textId="77777777" w:rsidR="00344D47" w:rsidRDefault="00344D47" w:rsidP="001C2DB6">
    <w:pPr>
      <w:pStyle w:val="Koptekst"/>
      <w:tabs>
        <w:tab w:val="clear" w:pos="4680"/>
        <w:tab w:val="clear" w:pos="9360"/>
        <w:tab w:val="center" w:pos="3827"/>
      </w:tabs>
      <w:ind w:left="-141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3213B" w14:textId="2F0387AB" w:rsidR="004A0B25" w:rsidRDefault="004A0B25" w:rsidP="00D24431">
    <w:pPr>
      <w:pStyle w:val="Koptekst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07363"/>
    <w:multiLevelType w:val="multilevel"/>
    <w:tmpl w:val="66762AB0"/>
    <w:lvl w:ilvl="0">
      <w:start w:val="1"/>
      <w:numFmt w:val="decimal"/>
      <w:pStyle w:val="Inhopg2"/>
      <w:lvlText w:val="%1."/>
      <w:lvlJc w:val="left"/>
      <w:pPr>
        <w:ind w:left="560" w:hanging="360"/>
      </w:pPr>
    </w:lvl>
    <w:lvl w:ilvl="1">
      <w:start w:val="1"/>
      <w:numFmt w:val="decimal"/>
      <w:lvlText w:val="%1.%2."/>
      <w:lvlJc w:val="left"/>
      <w:pPr>
        <w:ind w:left="992" w:hanging="432"/>
      </w:pPr>
    </w:lvl>
    <w:lvl w:ilvl="2">
      <w:start w:val="1"/>
      <w:numFmt w:val="decimal"/>
      <w:lvlText w:val="%1.%2.%3."/>
      <w:lvlJc w:val="left"/>
      <w:pPr>
        <w:ind w:left="1424" w:hanging="504"/>
      </w:pPr>
    </w:lvl>
    <w:lvl w:ilvl="3">
      <w:start w:val="1"/>
      <w:numFmt w:val="decimal"/>
      <w:lvlText w:val="%1.%2.%3.%4."/>
      <w:lvlJc w:val="left"/>
      <w:pPr>
        <w:ind w:left="1928" w:hanging="648"/>
      </w:pPr>
    </w:lvl>
    <w:lvl w:ilvl="4">
      <w:start w:val="1"/>
      <w:numFmt w:val="decimal"/>
      <w:lvlText w:val="%1.%2.%3.%4.%5."/>
      <w:lvlJc w:val="left"/>
      <w:pPr>
        <w:ind w:left="2432" w:hanging="792"/>
      </w:pPr>
    </w:lvl>
    <w:lvl w:ilvl="5">
      <w:start w:val="1"/>
      <w:numFmt w:val="decimal"/>
      <w:lvlText w:val="%1.%2.%3.%4.%5.%6."/>
      <w:lvlJc w:val="left"/>
      <w:pPr>
        <w:ind w:left="2936" w:hanging="936"/>
      </w:pPr>
    </w:lvl>
    <w:lvl w:ilvl="6">
      <w:start w:val="1"/>
      <w:numFmt w:val="decimal"/>
      <w:lvlText w:val="%1.%2.%3.%4.%5.%6.%7."/>
      <w:lvlJc w:val="left"/>
      <w:pPr>
        <w:ind w:left="3440" w:hanging="1080"/>
      </w:pPr>
    </w:lvl>
    <w:lvl w:ilvl="7">
      <w:start w:val="1"/>
      <w:numFmt w:val="decimal"/>
      <w:lvlText w:val="%1.%2.%3.%4.%5.%6.%7.%8."/>
      <w:lvlJc w:val="left"/>
      <w:pPr>
        <w:ind w:left="3944" w:hanging="1224"/>
      </w:pPr>
    </w:lvl>
    <w:lvl w:ilvl="8">
      <w:start w:val="1"/>
      <w:numFmt w:val="decimal"/>
      <w:lvlText w:val="%1.%2.%3.%4.%5.%6.%7.%8.%9."/>
      <w:lvlJc w:val="left"/>
      <w:pPr>
        <w:ind w:left="4520" w:hanging="1440"/>
      </w:pPr>
    </w:lvl>
  </w:abstractNum>
  <w:abstractNum w:abstractNumId="1" w15:restartNumberingAfterBreak="0">
    <w:nsid w:val="05555097"/>
    <w:multiLevelType w:val="multilevel"/>
    <w:tmpl w:val="F7CE4B74"/>
    <w:lvl w:ilvl="0">
      <w:start w:val="1"/>
      <w:numFmt w:val="decimal"/>
      <w:pStyle w:val="Index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77B197B"/>
    <w:multiLevelType w:val="multilevel"/>
    <w:tmpl w:val="A8C6456A"/>
    <w:lvl w:ilvl="0">
      <w:start w:val="1"/>
      <w:numFmt w:val="decimal"/>
      <w:pStyle w:val="Index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0C2503"/>
    <w:multiLevelType w:val="hybridMultilevel"/>
    <w:tmpl w:val="9C02678C"/>
    <w:lvl w:ilvl="0" w:tplc="D8969D6E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31F9F"/>
    <w:multiLevelType w:val="multilevel"/>
    <w:tmpl w:val="DAC8BBAC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24D5FFA"/>
    <w:multiLevelType w:val="multilevel"/>
    <w:tmpl w:val="AAEEF838"/>
    <w:lvl w:ilvl="0">
      <w:start w:val="1"/>
      <w:numFmt w:val="decimal"/>
      <w:lvlText w:val="%1"/>
      <w:lvlJc w:val="left"/>
      <w:pPr>
        <w:ind w:left="1152" w:hanging="432"/>
      </w:pPr>
    </w:lvl>
    <w:lvl w:ilvl="1">
      <w:start w:val="1"/>
      <w:numFmt w:val="decimal"/>
      <w:lvlText w:val="%1.%2"/>
      <w:lvlJc w:val="left"/>
      <w:pPr>
        <w:ind w:left="1296" w:hanging="576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584" w:hanging="864"/>
      </w:pPr>
    </w:lvl>
    <w:lvl w:ilvl="4">
      <w:start w:val="1"/>
      <w:numFmt w:val="decimal"/>
      <w:lvlText w:val="%1.%2.%3.%4.%5"/>
      <w:lvlJc w:val="left"/>
      <w:pPr>
        <w:ind w:left="1728" w:hanging="1008"/>
      </w:pPr>
    </w:lvl>
    <w:lvl w:ilvl="5">
      <w:start w:val="1"/>
      <w:numFmt w:val="decimal"/>
      <w:pStyle w:val="Kop6"/>
      <w:lvlText w:val="%1.%2.%3.%4.%5.%6"/>
      <w:lvlJc w:val="left"/>
      <w:pPr>
        <w:ind w:left="187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201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216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2304" w:hanging="1584"/>
      </w:pPr>
    </w:lvl>
  </w:abstractNum>
  <w:abstractNum w:abstractNumId="6" w15:restartNumberingAfterBreak="0">
    <w:nsid w:val="328A1C95"/>
    <w:multiLevelType w:val="multilevel"/>
    <w:tmpl w:val="A84020CC"/>
    <w:lvl w:ilvl="0">
      <w:start w:val="1"/>
      <w:numFmt w:val="decimal"/>
      <w:pStyle w:val="Index3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2" w:hanging="432"/>
      </w:pPr>
    </w:lvl>
    <w:lvl w:ilvl="2">
      <w:start w:val="1"/>
      <w:numFmt w:val="decimal"/>
      <w:lvlText w:val="%1.%2.%3."/>
      <w:lvlJc w:val="left"/>
      <w:pPr>
        <w:ind w:left="1624" w:hanging="504"/>
      </w:pPr>
    </w:lvl>
    <w:lvl w:ilvl="3">
      <w:start w:val="1"/>
      <w:numFmt w:val="decimal"/>
      <w:lvlText w:val="%1.%2.%3.%4."/>
      <w:lvlJc w:val="left"/>
      <w:pPr>
        <w:ind w:left="2128" w:hanging="648"/>
      </w:pPr>
    </w:lvl>
    <w:lvl w:ilvl="4">
      <w:start w:val="1"/>
      <w:numFmt w:val="decimal"/>
      <w:lvlText w:val="%1.%2.%3.%4.%5."/>
      <w:lvlJc w:val="left"/>
      <w:pPr>
        <w:ind w:left="2632" w:hanging="792"/>
      </w:pPr>
    </w:lvl>
    <w:lvl w:ilvl="5">
      <w:start w:val="1"/>
      <w:numFmt w:val="decimal"/>
      <w:lvlText w:val="%1.%2.%3.%4.%5.%6."/>
      <w:lvlJc w:val="left"/>
      <w:pPr>
        <w:ind w:left="3136" w:hanging="936"/>
      </w:pPr>
    </w:lvl>
    <w:lvl w:ilvl="6">
      <w:start w:val="1"/>
      <w:numFmt w:val="decimal"/>
      <w:lvlText w:val="%1.%2.%3.%4.%5.%6.%7."/>
      <w:lvlJc w:val="left"/>
      <w:pPr>
        <w:ind w:left="3640" w:hanging="1080"/>
      </w:pPr>
    </w:lvl>
    <w:lvl w:ilvl="7">
      <w:start w:val="1"/>
      <w:numFmt w:val="decimal"/>
      <w:lvlText w:val="%1.%2.%3.%4.%5.%6.%7.%8."/>
      <w:lvlJc w:val="left"/>
      <w:pPr>
        <w:ind w:left="4144" w:hanging="1224"/>
      </w:pPr>
    </w:lvl>
    <w:lvl w:ilvl="8">
      <w:start w:val="1"/>
      <w:numFmt w:val="decimal"/>
      <w:lvlText w:val="%1.%2.%3.%4.%5.%6.%7.%8.%9."/>
      <w:lvlJc w:val="left"/>
      <w:pPr>
        <w:ind w:left="4720" w:hanging="1440"/>
      </w:pPr>
    </w:lvl>
  </w:abstractNum>
  <w:abstractNum w:abstractNumId="7" w15:restartNumberingAfterBreak="0">
    <w:nsid w:val="40443E62"/>
    <w:multiLevelType w:val="hybridMultilevel"/>
    <w:tmpl w:val="03D68190"/>
    <w:lvl w:ilvl="0" w:tplc="DB909E80">
      <w:start w:val="1"/>
      <w:numFmt w:val="decimal"/>
      <w:lvlText w:val="%1."/>
      <w:lvlJc w:val="left"/>
      <w:pPr>
        <w:ind w:left="1353" w:hanging="360"/>
      </w:pPr>
    </w:lvl>
    <w:lvl w:ilvl="1" w:tplc="F6BC470E">
      <w:start w:val="1"/>
      <w:numFmt w:val="lowerLetter"/>
      <w:pStyle w:val="GG4"/>
      <w:lvlText w:val="%2."/>
      <w:lvlJc w:val="left"/>
      <w:pPr>
        <w:ind w:left="2073" w:hanging="360"/>
      </w:pPr>
    </w:lvl>
    <w:lvl w:ilvl="2" w:tplc="0813001B">
      <w:start w:val="1"/>
      <w:numFmt w:val="lowerRoman"/>
      <w:lvlText w:val="%3."/>
      <w:lvlJc w:val="right"/>
      <w:pPr>
        <w:ind w:left="2793" w:hanging="180"/>
      </w:pPr>
    </w:lvl>
    <w:lvl w:ilvl="3" w:tplc="0813000F" w:tentative="1">
      <w:start w:val="1"/>
      <w:numFmt w:val="decimal"/>
      <w:lvlText w:val="%4."/>
      <w:lvlJc w:val="left"/>
      <w:pPr>
        <w:ind w:left="3513" w:hanging="360"/>
      </w:pPr>
    </w:lvl>
    <w:lvl w:ilvl="4" w:tplc="08130019" w:tentative="1">
      <w:start w:val="1"/>
      <w:numFmt w:val="lowerLetter"/>
      <w:lvlText w:val="%5."/>
      <w:lvlJc w:val="left"/>
      <w:pPr>
        <w:ind w:left="4233" w:hanging="360"/>
      </w:pPr>
    </w:lvl>
    <w:lvl w:ilvl="5" w:tplc="0813001B" w:tentative="1">
      <w:start w:val="1"/>
      <w:numFmt w:val="lowerRoman"/>
      <w:lvlText w:val="%6."/>
      <w:lvlJc w:val="right"/>
      <w:pPr>
        <w:ind w:left="4953" w:hanging="180"/>
      </w:pPr>
    </w:lvl>
    <w:lvl w:ilvl="6" w:tplc="0813000F" w:tentative="1">
      <w:start w:val="1"/>
      <w:numFmt w:val="decimal"/>
      <w:lvlText w:val="%7."/>
      <w:lvlJc w:val="left"/>
      <w:pPr>
        <w:ind w:left="5673" w:hanging="360"/>
      </w:pPr>
    </w:lvl>
    <w:lvl w:ilvl="7" w:tplc="08130019" w:tentative="1">
      <w:start w:val="1"/>
      <w:numFmt w:val="lowerLetter"/>
      <w:lvlText w:val="%8."/>
      <w:lvlJc w:val="left"/>
      <w:pPr>
        <w:ind w:left="6393" w:hanging="360"/>
      </w:pPr>
    </w:lvl>
    <w:lvl w:ilvl="8" w:tplc="0813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FE95384"/>
    <w:multiLevelType w:val="multilevel"/>
    <w:tmpl w:val="4B1AAC36"/>
    <w:lvl w:ilvl="0">
      <w:start w:val="1"/>
      <w:numFmt w:val="bullet"/>
      <w:pStyle w:val="Lijstalinea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 w15:restartNumberingAfterBreak="0">
    <w:nsid w:val="6B491B43"/>
    <w:multiLevelType w:val="hybridMultilevel"/>
    <w:tmpl w:val="B608E480"/>
    <w:lvl w:ilvl="0" w:tplc="C51C735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046308">
    <w:abstractNumId w:val="8"/>
  </w:num>
  <w:num w:numId="2" w16cid:durableId="2083942637">
    <w:abstractNumId w:val="9"/>
  </w:num>
  <w:num w:numId="3" w16cid:durableId="929433805">
    <w:abstractNumId w:val="7"/>
  </w:num>
  <w:num w:numId="4" w16cid:durableId="1487091084">
    <w:abstractNumId w:val="4"/>
  </w:num>
  <w:num w:numId="5" w16cid:durableId="632951018">
    <w:abstractNumId w:val="4"/>
  </w:num>
  <w:num w:numId="6" w16cid:durableId="1210217105">
    <w:abstractNumId w:val="4"/>
  </w:num>
  <w:num w:numId="7" w16cid:durableId="2095778549">
    <w:abstractNumId w:val="4"/>
  </w:num>
  <w:num w:numId="8" w16cid:durableId="1000424392">
    <w:abstractNumId w:val="4"/>
  </w:num>
  <w:num w:numId="9" w16cid:durableId="460465813">
    <w:abstractNumId w:val="5"/>
  </w:num>
  <w:num w:numId="10" w16cid:durableId="982588556">
    <w:abstractNumId w:val="5"/>
  </w:num>
  <w:num w:numId="11" w16cid:durableId="645739168">
    <w:abstractNumId w:val="5"/>
  </w:num>
  <w:num w:numId="12" w16cid:durableId="926036842">
    <w:abstractNumId w:val="5"/>
  </w:num>
  <w:num w:numId="13" w16cid:durableId="498078066">
    <w:abstractNumId w:val="2"/>
  </w:num>
  <w:num w:numId="14" w16cid:durableId="2028360544">
    <w:abstractNumId w:val="1"/>
  </w:num>
  <w:num w:numId="15" w16cid:durableId="571084969">
    <w:abstractNumId w:val="6"/>
  </w:num>
  <w:num w:numId="16" w16cid:durableId="112409313">
    <w:abstractNumId w:val="8"/>
  </w:num>
  <w:num w:numId="17" w16cid:durableId="1815248338">
    <w:abstractNumId w:val="3"/>
  </w:num>
  <w:num w:numId="18" w16cid:durableId="59914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F01"/>
    <w:rsid w:val="00031A6A"/>
    <w:rsid w:val="00044CD7"/>
    <w:rsid w:val="000818E9"/>
    <w:rsid w:val="000D1F81"/>
    <w:rsid w:val="000E771E"/>
    <w:rsid w:val="00122696"/>
    <w:rsid w:val="00151020"/>
    <w:rsid w:val="0015598E"/>
    <w:rsid w:val="00187773"/>
    <w:rsid w:val="001F7580"/>
    <w:rsid w:val="00212480"/>
    <w:rsid w:val="002213D4"/>
    <w:rsid w:val="002E6260"/>
    <w:rsid w:val="00307C0B"/>
    <w:rsid w:val="00344432"/>
    <w:rsid w:val="00344D47"/>
    <w:rsid w:val="00357412"/>
    <w:rsid w:val="003818B0"/>
    <w:rsid w:val="003E4B86"/>
    <w:rsid w:val="00435384"/>
    <w:rsid w:val="00456B58"/>
    <w:rsid w:val="004A0B25"/>
    <w:rsid w:val="004B3107"/>
    <w:rsid w:val="004F7524"/>
    <w:rsid w:val="005F7931"/>
    <w:rsid w:val="00615C7D"/>
    <w:rsid w:val="006530B7"/>
    <w:rsid w:val="00746F9E"/>
    <w:rsid w:val="007F240B"/>
    <w:rsid w:val="00820EAF"/>
    <w:rsid w:val="008A5F8D"/>
    <w:rsid w:val="008E508E"/>
    <w:rsid w:val="00987D6F"/>
    <w:rsid w:val="00A04581"/>
    <w:rsid w:val="00AF5AF7"/>
    <w:rsid w:val="00B16185"/>
    <w:rsid w:val="00B23CE3"/>
    <w:rsid w:val="00B67F3D"/>
    <w:rsid w:val="00BA6CF7"/>
    <w:rsid w:val="00BC6218"/>
    <w:rsid w:val="00BE386B"/>
    <w:rsid w:val="00BF4388"/>
    <w:rsid w:val="00C76F01"/>
    <w:rsid w:val="00CE715C"/>
    <w:rsid w:val="00D24431"/>
    <w:rsid w:val="00D53631"/>
    <w:rsid w:val="00DF05C0"/>
    <w:rsid w:val="00DF7CB5"/>
    <w:rsid w:val="00EA090C"/>
    <w:rsid w:val="00F065B1"/>
    <w:rsid w:val="00F47EF2"/>
    <w:rsid w:val="00FB51A1"/>
    <w:rsid w:val="00FB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A0EDB83"/>
  <w15:chartTrackingRefBased/>
  <w15:docId w15:val="{D450CA78-AE40-4757-8CDD-A0093A19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6B58"/>
    <w:pPr>
      <w:spacing w:before="240" w:after="240" w:line="276" w:lineRule="auto"/>
      <w:contextualSpacing/>
    </w:pPr>
    <w:rPr>
      <w:rFonts w:ascii="Georgia" w:hAnsi="Georgia"/>
      <w:sz w:val="20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B23CE3"/>
    <w:pPr>
      <w:keepNext/>
      <w:keepLines/>
      <w:numPr>
        <w:numId w:val="8"/>
      </w:numPr>
      <w:spacing w:after="320"/>
      <w:ind w:left="357" w:hanging="357"/>
      <w:outlineLvl w:val="0"/>
    </w:pPr>
    <w:rPr>
      <w:rFonts w:ascii="Corbel" w:eastAsiaTheme="majorEastAsia" w:hAnsi="Corbel" w:cstheme="majorBidi"/>
      <w:b/>
      <w:color w:val="00689E"/>
      <w:sz w:val="32"/>
      <w:szCs w:val="32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B23CE3"/>
    <w:pPr>
      <w:numPr>
        <w:ilvl w:val="1"/>
      </w:numPr>
      <w:spacing w:before="0" w:after="240"/>
      <w:ind w:left="788" w:hanging="431"/>
      <w:outlineLvl w:val="1"/>
    </w:pPr>
    <w:rPr>
      <w:sz w:val="28"/>
      <w:szCs w:val="26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0E771E"/>
    <w:pPr>
      <w:numPr>
        <w:ilvl w:val="2"/>
      </w:numPr>
      <w:outlineLvl w:val="2"/>
    </w:pPr>
    <w:rPr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E771E"/>
    <w:pPr>
      <w:keepNext/>
      <w:keepLines/>
      <w:numPr>
        <w:ilvl w:val="3"/>
        <w:numId w:val="8"/>
      </w:numPr>
      <w:spacing w:before="40"/>
      <w:outlineLvl w:val="3"/>
    </w:pPr>
    <w:rPr>
      <w:rFonts w:ascii="Corbel" w:eastAsiaTheme="majorEastAsia" w:hAnsi="Corbel" w:cstheme="majorBidi"/>
      <w:b/>
      <w:iCs/>
      <w:color w:val="000000" w:themeColor="tex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0E771E"/>
    <w:pPr>
      <w:keepNext/>
      <w:keepLines/>
      <w:numPr>
        <w:ilvl w:val="4"/>
        <w:numId w:val="8"/>
      </w:numPr>
      <w:spacing w:before="40"/>
      <w:outlineLvl w:val="4"/>
    </w:pPr>
    <w:rPr>
      <w:rFonts w:ascii="Corbel" w:eastAsiaTheme="majorEastAsia" w:hAnsi="Corbel" w:cstheme="majorBidi"/>
      <w:b/>
      <w:color w:val="000000" w:themeColor="text1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0E771E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E771E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E771E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E771E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rsid w:val="000E771E"/>
    <w:pPr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  <w:szCs w:val="20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0E771E"/>
    <w:pPr>
      <w:tabs>
        <w:tab w:val="center" w:pos="4680"/>
        <w:tab w:val="right" w:pos="9360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771E"/>
    <w:rPr>
      <w:rFonts w:ascii="Georgia" w:hAnsi="Georgia"/>
      <w:sz w:val="20"/>
      <w:szCs w:val="24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0E771E"/>
    <w:pPr>
      <w:tabs>
        <w:tab w:val="center" w:pos="4680"/>
        <w:tab w:val="right" w:pos="9360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771E"/>
    <w:rPr>
      <w:rFonts w:ascii="Georgia" w:hAnsi="Georgia"/>
      <w:sz w:val="20"/>
      <w:szCs w:val="24"/>
      <w:lang w:val="en-US"/>
    </w:rPr>
  </w:style>
  <w:style w:type="character" w:styleId="Hyperlink">
    <w:name w:val="Hyperlink"/>
    <w:basedOn w:val="Standaardalinea-lettertype"/>
    <w:uiPriority w:val="99"/>
    <w:unhideWhenUsed/>
    <w:rsid w:val="00151020"/>
    <w:rPr>
      <w:color w:val="0563C1" w:themeColor="hyperlink"/>
      <w:u w:val="single"/>
    </w:rPr>
  </w:style>
  <w:style w:type="paragraph" w:customStyle="1" w:styleId="T1">
    <w:name w:val="T1"/>
    <w:basedOn w:val="Standaard"/>
    <w:qFormat/>
    <w:rsid w:val="00746F9E"/>
    <w:pPr>
      <w:pBdr>
        <w:top w:val="single" w:sz="4" w:space="6" w:color="auto"/>
        <w:bottom w:val="single" w:sz="4" w:space="6" w:color="auto"/>
      </w:pBdr>
      <w:tabs>
        <w:tab w:val="right" w:pos="9000"/>
      </w:tabs>
      <w:ind w:left="1276"/>
    </w:pPr>
    <w:rPr>
      <w:b/>
      <w:szCs w:val="20"/>
    </w:rPr>
  </w:style>
  <w:style w:type="paragraph" w:styleId="Geenafstand">
    <w:name w:val="No Spacing"/>
    <w:basedOn w:val="Standaard"/>
    <w:uiPriority w:val="1"/>
    <w:qFormat/>
    <w:rsid w:val="00820EAF"/>
    <w:pPr>
      <w:spacing w:before="100" w:beforeAutospacing="1" w:after="100" w:afterAutospacing="1" w:line="240" w:lineRule="auto"/>
      <w:jc w:val="both"/>
    </w:pPr>
    <w:rPr>
      <w:rFonts w:eastAsia="Calibri" w:cs="Times New Roman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E771E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771E"/>
    <w:rPr>
      <w:rFonts w:ascii="Times New Roman" w:hAnsi="Times New Roman" w:cs="Times New Roman"/>
      <w:sz w:val="18"/>
      <w:szCs w:val="18"/>
      <w:lang w:val="en-US"/>
    </w:rPr>
  </w:style>
  <w:style w:type="paragraph" w:styleId="Lijstalinea">
    <w:name w:val="List Paragraph"/>
    <w:next w:val="Standaard"/>
    <w:link w:val="LijstalineaChar"/>
    <w:uiPriority w:val="34"/>
    <w:qFormat/>
    <w:rsid w:val="000E771E"/>
    <w:pPr>
      <w:numPr>
        <w:numId w:val="16"/>
      </w:numPr>
      <w:spacing w:after="200" w:line="276" w:lineRule="auto"/>
      <w:contextualSpacing/>
    </w:pPr>
    <w:rPr>
      <w:rFonts w:ascii="Georgia" w:eastAsia="Calibri" w:hAnsi="Georgia" w:cs="Times New Roman"/>
      <w:sz w:val="20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0E771E"/>
    <w:rPr>
      <w:rFonts w:ascii="Georgia" w:eastAsia="Calibri" w:hAnsi="Georgia" w:cs="Times New Roman"/>
      <w:sz w:val="20"/>
    </w:rPr>
  </w:style>
  <w:style w:type="paragraph" w:customStyle="1" w:styleId="Bullets">
    <w:name w:val="Bullets"/>
    <w:basedOn w:val="Lijstalinea"/>
    <w:qFormat/>
    <w:rsid w:val="000E771E"/>
    <w:pPr>
      <w:numPr>
        <w:numId w:val="2"/>
      </w:numPr>
    </w:pPr>
    <w:rPr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E771E"/>
    <w:rPr>
      <w:sz w:val="16"/>
      <w:szCs w:val="16"/>
    </w:rPr>
  </w:style>
  <w:style w:type="paragraph" w:customStyle="1" w:styleId="GG4">
    <w:name w:val="GG4"/>
    <w:basedOn w:val="Lijstalinea"/>
    <w:qFormat/>
    <w:rsid w:val="000E771E"/>
    <w:pPr>
      <w:numPr>
        <w:ilvl w:val="1"/>
        <w:numId w:val="3"/>
      </w:numPr>
      <w:tabs>
        <w:tab w:val="num" w:pos="926"/>
      </w:tabs>
      <w:spacing w:after="120" w:line="360" w:lineRule="auto"/>
    </w:pPr>
    <w:rPr>
      <w:b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B23CE3"/>
    <w:rPr>
      <w:rFonts w:ascii="Corbel" w:eastAsiaTheme="majorEastAsia" w:hAnsi="Corbel" w:cstheme="majorBidi"/>
      <w:b/>
      <w:color w:val="00689E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23CE3"/>
    <w:rPr>
      <w:rFonts w:ascii="Corbel" w:eastAsiaTheme="majorEastAsia" w:hAnsi="Corbel" w:cstheme="majorBidi"/>
      <w:b/>
      <w:color w:val="00689E"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E771E"/>
    <w:rPr>
      <w:rFonts w:ascii="Corbel" w:eastAsiaTheme="majorEastAsia" w:hAnsi="Corbel" w:cstheme="majorBidi"/>
      <w:b/>
      <w:color w:val="00689E"/>
      <w:sz w:val="24"/>
      <w:szCs w:val="26"/>
      <w:lang w:val="en-US"/>
    </w:rPr>
  </w:style>
  <w:style w:type="character" w:customStyle="1" w:styleId="Kop4Char">
    <w:name w:val="Kop 4 Char"/>
    <w:basedOn w:val="Standaardalinea-lettertype"/>
    <w:link w:val="Kop4"/>
    <w:uiPriority w:val="9"/>
    <w:rsid w:val="000E771E"/>
    <w:rPr>
      <w:rFonts w:ascii="Corbel" w:eastAsiaTheme="majorEastAsia" w:hAnsi="Corbel" w:cstheme="majorBidi"/>
      <w:b/>
      <w:iCs/>
      <w:color w:val="000000" w:themeColor="text1"/>
      <w:sz w:val="20"/>
      <w:szCs w:val="24"/>
      <w:lang w:val="en-US"/>
    </w:rPr>
  </w:style>
  <w:style w:type="character" w:customStyle="1" w:styleId="Kop5Char">
    <w:name w:val="Kop 5 Char"/>
    <w:basedOn w:val="Standaardalinea-lettertype"/>
    <w:link w:val="Kop5"/>
    <w:uiPriority w:val="9"/>
    <w:rsid w:val="000E771E"/>
    <w:rPr>
      <w:rFonts w:ascii="Corbel" w:eastAsiaTheme="majorEastAsia" w:hAnsi="Corbel" w:cstheme="majorBidi"/>
      <w:b/>
      <w:color w:val="000000" w:themeColor="text1"/>
      <w:sz w:val="20"/>
      <w:szCs w:val="24"/>
      <w:lang w:val="en-US"/>
    </w:rPr>
  </w:style>
  <w:style w:type="character" w:customStyle="1" w:styleId="Kop6Char">
    <w:name w:val="Kop 6 Char"/>
    <w:basedOn w:val="Standaardalinea-lettertype"/>
    <w:link w:val="Kop6"/>
    <w:uiPriority w:val="9"/>
    <w:rsid w:val="000E771E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US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E771E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U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E771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E77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Index1">
    <w:name w:val="index 1"/>
    <w:basedOn w:val="Standaard"/>
    <w:next w:val="Standaard"/>
    <w:autoRedefine/>
    <w:uiPriority w:val="99"/>
    <w:unhideWhenUsed/>
    <w:rsid w:val="000E771E"/>
    <w:pPr>
      <w:numPr>
        <w:numId w:val="13"/>
      </w:numPr>
    </w:pPr>
    <w:rPr>
      <w:rFonts w:ascii="Corbel" w:hAnsi="Corbel"/>
      <w:b/>
      <w:color w:val="00689E"/>
    </w:rPr>
  </w:style>
  <w:style w:type="paragraph" w:styleId="Index2">
    <w:name w:val="index 2"/>
    <w:basedOn w:val="Index1"/>
    <w:next w:val="Standaard"/>
    <w:autoRedefine/>
    <w:uiPriority w:val="99"/>
    <w:unhideWhenUsed/>
    <w:rsid w:val="000E771E"/>
    <w:pPr>
      <w:numPr>
        <w:numId w:val="14"/>
      </w:numPr>
      <w:spacing w:line="240" w:lineRule="auto"/>
    </w:pPr>
  </w:style>
  <w:style w:type="paragraph" w:styleId="Index3">
    <w:name w:val="index 3"/>
    <w:basedOn w:val="Standaard"/>
    <w:next w:val="Standaard"/>
    <w:autoRedefine/>
    <w:uiPriority w:val="99"/>
    <w:unhideWhenUsed/>
    <w:rsid w:val="000E771E"/>
    <w:pPr>
      <w:numPr>
        <w:numId w:val="15"/>
      </w:numPr>
      <w:spacing w:line="240" w:lineRule="auto"/>
    </w:pPr>
  </w:style>
  <w:style w:type="paragraph" w:customStyle="1" w:styleId="inhoudstafel">
    <w:name w:val="inhoudstafel"/>
    <w:basedOn w:val="Lijstalinea"/>
    <w:link w:val="inhoudstafelChar"/>
    <w:qFormat/>
    <w:rsid w:val="000E771E"/>
    <w:pPr>
      <w:spacing w:after="0" w:line="360" w:lineRule="auto"/>
      <w:ind w:left="1349" w:hanging="357"/>
    </w:pPr>
    <w:rPr>
      <w:b/>
      <w:sz w:val="18"/>
      <w:szCs w:val="18"/>
    </w:rPr>
  </w:style>
  <w:style w:type="character" w:customStyle="1" w:styleId="inhoudstafelChar">
    <w:name w:val="inhoudstafel Char"/>
    <w:basedOn w:val="LijstalineaChar"/>
    <w:link w:val="inhoudstafel"/>
    <w:rsid w:val="000E771E"/>
    <w:rPr>
      <w:rFonts w:ascii="Georgia" w:eastAsia="Calibri" w:hAnsi="Georgia" w:cs="Times New Roman"/>
      <w:b/>
      <w:sz w:val="18"/>
      <w:szCs w:val="18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E771E"/>
    <w:pPr>
      <w:pBdr>
        <w:top w:val="single" w:sz="4" w:space="10" w:color="5B9BD5" w:themeColor="accent1"/>
        <w:bottom w:val="single" w:sz="4" w:space="10" w:color="5B9BD5" w:themeColor="accent1"/>
      </w:pBdr>
      <w:autoSpaceDE w:val="0"/>
      <w:autoSpaceDN w:val="0"/>
      <w:adjustRightInd w:val="0"/>
      <w:spacing w:before="360" w:after="360"/>
      <w:ind w:left="864" w:right="864"/>
      <w:jc w:val="center"/>
    </w:pPr>
    <w:rPr>
      <w:rFonts w:cs="Verdana"/>
      <w:i/>
      <w:iCs/>
      <w:color w:val="5B9BD5" w:themeColor="accent1"/>
      <w:szCs w:val="2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E771E"/>
    <w:rPr>
      <w:rFonts w:ascii="Georgia" w:hAnsi="Georgia" w:cs="Verdana"/>
      <w:i/>
      <w:iCs/>
      <w:color w:val="5B9BD5" w:themeColor="accent1"/>
      <w:sz w:val="20"/>
      <w:szCs w:val="20"/>
    </w:rPr>
  </w:style>
  <w:style w:type="paragraph" w:customStyle="1" w:styleId="Niveau1">
    <w:name w:val="Niveau 1"/>
    <w:basedOn w:val="Kop1"/>
    <w:qFormat/>
    <w:rsid w:val="000E771E"/>
    <w:pPr>
      <w:numPr>
        <w:numId w:val="0"/>
      </w:numPr>
      <w:pBdr>
        <w:bottom w:val="single" w:sz="4" w:space="0" w:color="00689E"/>
      </w:pBdr>
    </w:pPr>
  </w:style>
  <w:style w:type="paragraph" w:customStyle="1" w:styleId="Niveau2">
    <w:name w:val="Niveau 2"/>
    <w:basedOn w:val="Kop2"/>
    <w:qFormat/>
    <w:rsid w:val="000E771E"/>
    <w:pPr>
      <w:numPr>
        <w:ilvl w:val="0"/>
        <w:numId w:val="0"/>
      </w:numPr>
    </w:pPr>
  </w:style>
  <w:style w:type="paragraph" w:customStyle="1" w:styleId="Niveau3">
    <w:name w:val="Niveau 3"/>
    <w:basedOn w:val="Kop3"/>
    <w:qFormat/>
    <w:rsid w:val="000E771E"/>
    <w:pPr>
      <w:numPr>
        <w:ilvl w:val="0"/>
        <w:numId w:val="0"/>
      </w:numPr>
    </w:pPr>
  </w:style>
  <w:style w:type="paragraph" w:customStyle="1" w:styleId="Niveau4">
    <w:name w:val="Niveau 4"/>
    <w:basedOn w:val="Kop4"/>
    <w:qFormat/>
    <w:rsid w:val="000E771E"/>
    <w:pPr>
      <w:numPr>
        <w:ilvl w:val="0"/>
        <w:numId w:val="0"/>
      </w:numPr>
    </w:pPr>
  </w:style>
  <w:style w:type="paragraph" w:customStyle="1" w:styleId="Numbers">
    <w:name w:val="Numbers"/>
    <w:basedOn w:val="Lijstalinea"/>
    <w:qFormat/>
    <w:rsid w:val="000E771E"/>
    <w:pPr>
      <w:numPr>
        <w:numId w:val="17"/>
      </w:numPr>
    </w:pPr>
    <w:rPr>
      <w:szCs w:val="20"/>
    </w:rPr>
  </w:style>
  <w:style w:type="character" w:styleId="Zwaar">
    <w:name w:val="Strong"/>
    <w:basedOn w:val="Standaardalinea-lettertype"/>
    <w:uiPriority w:val="22"/>
    <w:qFormat/>
    <w:rsid w:val="000E771E"/>
    <w:rPr>
      <w:rFonts w:ascii="Georgia" w:hAnsi="Georgia"/>
      <w:b/>
      <w:bCs/>
      <w:i w:val="0"/>
      <w:sz w:val="20"/>
    </w:rPr>
  </w:style>
  <w:style w:type="paragraph" w:customStyle="1" w:styleId="subtitel">
    <w:name w:val="subtitel"/>
    <w:basedOn w:val="Niveau3"/>
    <w:qFormat/>
    <w:rsid w:val="000E771E"/>
    <w:rPr>
      <w:rFonts w:ascii="Georgia" w:hAnsi="Georgia"/>
      <w:b w:val="0"/>
      <w:bCs/>
      <w:sz w:val="20"/>
      <w:szCs w:val="20"/>
      <w:u w:val="single"/>
    </w:rPr>
  </w:style>
  <w:style w:type="paragraph" w:customStyle="1" w:styleId="Titelpagina-subtitel">
    <w:name w:val="Titelpagina -subtitel"/>
    <w:basedOn w:val="Standaard"/>
    <w:qFormat/>
    <w:rsid w:val="000E771E"/>
    <w:pPr>
      <w:ind w:left="284"/>
      <w:jc w:val="center"/>
    </w:pPr>
    <w:rPr>
      <w:color w:val="00689E"/>
      <w:sz w:val="22"/>
      <w:szCs w:val="22"/>
    </w:rPr>
  </w:style>
  <w:style w:type="paragraph" w:customStyle="1" w:styleId="Titelpagina-tekst">
    <w:name w:val="Titelpagina -tekst"/>
    <w:basedOn w:val="Standaard"/>
    <w:qFormat/>
    <w:rsid w:val="000E771E"/>
    <w:pPr>
      <w:jc w:val="center"/>
    </w:pPr>
    <w:rPr>
      <w:noProof/>
      <w:sz w:val="24"/>
      <w:lang w:eastAsia="nl-BE"/>
    </w:rPr>
  </w:style>
  <w:style w:type="paragraph" w:customStyle="1" w:styleId="Titelpagina-titel">
    <w:name w:val="Titelpagina -titel"/>
    <w:basedOn w:val="Kop1"/>
    <w:qFormat/>
    <w:rsid w:val="000E771E"/>
    <w:pPr>
      <w:numPr>
        <w:numId w:val="0"/>
      </w:numPr>
      <w:jc w:val="center"/>
    </w:pPr>
    <w:rPr>
      <w:iCs/>
      <w:szCs w:val="28"/>
    </w:r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0E771E"/>
    <w:pPr>
      <w:numPr>
        <w:numId w:val="18"/>
      </w:numPr>
      <w:spacing w:after="100"/>
    </w:pPr>
  </w:style>
  <w:style w:type="character" w:customStyle="1" w:styleId="VeldzwartTekststijlpt11">
    <w:name w:val="Veld zwart Tekststijl pt 11"/>
    <w:uiPriority w:val="1"/>
    <w:rsid w:val="000E771E"/>
    <w:rPr>
      <w:b/>
      <w:bCs/>
      <w:i/>
      <w:color w:val="000000" w:themeColor="text1"/>
      <w:sz w:val="18"/>
      <w:szCs w:val="18"/>
      <w:u w:val="single"/>
    </w:rPr>
  </w:style>
  <w:style w:type="table" w:styleId="Tabelraster">
    <w:name w:val="Table Grid"/>
    <w:basedOn w:val="Standaardtabel"/>
    <w:rsid w:val="00344D47"/>
    <w:pPr>
      <w:spacing w:after="0" w:line="240" w:lineRule="auto"/>
    </w:pPr>
    <w:rPr>
      <w:rFonts w:ascii="Cambria" w:eastAsia="MS ??" w:hAnsi="Cambria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FB5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mlso.b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881BA-1931-4081-8EE8-F16FD9EE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2131</Characters>
  <Application>Microsoft Office Word</Application>
  <DocSecurity>0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Verschelden</dc:creator>
  <cp:keywords/>
  <dc:description/>
  <cp:lastModifiedBy>Sigrid Borgmans</cp:lastModifiedBy>
  <cp:revision>3</cp:revision>
  <dcterms:created xsi:type="dcterms:W3CDTF">2024-09-17T11:24:00Z</dcterms:created>
  <dcterms:modified xsi:type="dcterms:W3CDTF">2024-09-17T11:29:00Z</dcterms:modified>
</cp:coreProperties>
</file>